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DD709" w14:textId="1E95E1E2" w:rsidR="00505410" w:rsidRDefault="000B370F">
      <w:pPr>
        <w:spacing w:after="100"/>
      </w:pPr>
      <w:r>
        <w:rPr>
          <w:rFonts w:ascii="Segoe UI" w:eastAsia="Segoe UI" w:hAnsi="Segoe UI" w:cs="Segoe UI"/>
          <w:b/>
          <w:bCs/>
          <w:color w:val="232330"/>
          <w:sz w:val="34"/>
          <w:szCs w:val="34"/>
        </w:rPr>
        <w:t>InfoReady Training – Applicant Proxy Experience</w:t>
      </w:r>
    </w:p>
    <w:p w14:paraId="5A9F5201" w14:textId="77777777" w:rsidR="00505410" w:rsidRDefault="00000000">
      <w:pPr>
        <w:spacing w:after="110"/>
      </w:pPr>
      <w:r>
        <w:rPr>
          <w:rFonts w:ascii="Segoe UI" w:eastAsia="Segoe UI" w:hAnsi="Segoe UI" w:cs="Segoe UI"/>
          <w:color w:val="5A5A71"/>
        </w:rPr>
        <w:br/>
        <w:t>0:02</w:t>
      </w:r>
      <w:r>
        <w:rPr>
          <w:rFonts w:ascii="Segoe UI" w:eastAsia="Segoe UI" w:hAnsi="Segoe UI" w:cs="Segoe UI"/>
          <w:color w:val="232330"/>
        </w:rPr>
        <w:br/>
        <w:t>Welcome.</w:t>
      </w:r>
    </w:p>
    <w:p w14:paraId="2D19D31F" w14:textId="77777777" w:rsidR="00505410" w:rsidRDefault="00000000">
      <w:pPr>
        <w:spacing w:after="110"/>
      </w:pPr>
      <w:r>
        <w:rPr>
          <w:rFonts w:ascii="Segoe UI" w:eastAsia="Segoe UI" w:hAnsi="Segoe UI" w:cs="Segoe UI"/>
          <w:color w:val="5A5A71"/>
        </w:rPr>
        <w:br/>
        <w:t>0:03</w:t>
      </w:r>
      <w:r>
        <w:rPr>
          <w:rFonts w:ascii="Segoe UI" w:eastAsia="Segoe UI" w:hAnsi="Segoe UI" w:cs="Segoe UI"/>
          <w:color w:val="232330"/>
        </w:rPr>
        <w:br/>
        <w:t>In this video we will talk about the applicant proxy experience.</w:t>
      </w:r>
    </w:p>
    <w:p w14:paraId="52C50F2C" w14:textId="77777777" w:rsidR="00505410" w:rsidRDefault="00000000">
      <w:pPr>
        <w:spacing w:after="110"/>
      </w:pPr>
      <w:r>
        <w:rPr>
          <w:rFonts w:ascii="Segoe UI" w:eastAsia="Segoe UI" w:hAnsi="Segoe UI" w:cs="Segoe UI"/>
          <w:color w:val="5A5A71"/>
        </w:rPr>
        <w:br/>
        <w:t>0:08</w:t>
      </w:r>
      <w:r>
        <w:rPr>
          <w:rFonts w:ascii="Segoe UI" w:eastAsia="Segoe UI" w:hAnsi="Segoe UI" w:cs="Segoe UI"/>
          <w:color w:val="232330"/>
        </w:rPr>
        <w:br/>
        <w:t>So what is a proxy?</w:t>
      </w:r>
    </w:p>
    <w:p w14:paraId="6CE3ECB0" w14:textId="0585550B" w:rsidR="00505410" w:rsidRDefault="00000000">
      <w:pPr>
        <w:spacing w:after="110"/>
      </w:pPr>
      <w:r>
        <w:rPr>
          <w:rFonts w:ascii="Segoe UI" w:eastAsia="Segoe UI" w:hAnsi="Segoe UI" w:cs="Segoe UI"/>
          <w:color w:val="5A5A71"/>
        </w:rPr>
        <w:br/>
        <w:t>0:10</w:t>
      </w:r>
      <w:r>
        <w:rPr>
          <w:rFonts w:ascii="Segoe UI" w:eastAsia="Segoe UI" w:hAnsi="Segoe UI" w:cs="Segoe UI"/>
          <w:color w:val="232330"/>
        </w:rPr>
        <w:br/>
        <w:t xml:space="preserve">In </w:t>
      </w:r>
      <w:r w:rsidR="000B370F">
        <w:rPr>
          <w:rFonts w:ascii="Segoe UI" w:eastAsia="Segoe UI" w:hAnsi="Segoe UI" w:cs="Segoe UI"/>
          <w:color w:val="232330"/>
        </w:rPr>
        <w:t>InfoReady</w:t>
      </w:r>
      <w:r>
        <w:rPr>
          <w:rFonts w:ascii="Segoe UI" w:eastAsia="Segoe UI" w:hAnsi="Segoe UI" w:cs="Segoe UI"/>
          <w:color w:val="232330"/>
        </w:rPr>
        <w:t>?</w:t>
      </w:r>
    </w:p>
    <w:p w14:paraId="7EFC16BE" w14:textId="77777777" w:rsidR="00505410" w:rsidRDefault="00000000">
      <w:pPr>
        <w:spacing w:after="110"/>
      </w:pPr>
      <w:r>
        <w:rPr>
          <w:rFonts w:ascii="Segoe UI" w:eastAsia="Segoe UI" w:hAnsi="Segoe UI" w:cs="Segoe UI"/>
          <w:color w:val="5A5A71"/>
        </w:rPr>
        <w:br/>
        <w:t>0:11</w:t>
      </w:r>
      <w:r>
        <w:rPr>
          <w:rFonts w:ascii="Segoe UI" w:eastAsia="Segoe UI" w:hAnsi="Segoe UI" w:cs="Segoe UI"/>
          <w:color w:val="232330"/>
        </w:rPr>
        <w:br/>
        <w:t>Applicants may choose to designate someone to apply to an opportunity on their behalf.</w:t>
      </w:r>
    </w:p>
    <w:p w14:paraId="28016C23" w14:textId="77777777" w:rsidR="00505410" w:rsidRDefault="00000000">
      <w:pPr>
        <w:spacing w:after="110"/>
      </w:pPr>
      <w:r>
        <w:rPr>
          <w:rFonts w:ascii="Segoe UI" w:eastAsia="Segoe UI" w:hAnsi="Segoe UI" w:cs="Segoe UI"/>
          <w:color w:val="5A5A71"/>
        </w:rPr>
        <w:br/>
        <w:t>0:16</w:t>
      </w:r>
      <w:r>
        <w:rPr>
          <w:rFonts w:ascii="Segoe UI" w:eastAsia="Segoe UI" w:hAnsi="Segoe UI" w:cs="Segoe UI"/>
          <w:color w:val="232330"/>
        </w:rPr>
        <w:br/>
        <w:t>So often this is an assistant.</w:t>
      </w:r>
    </w:p>
    <w:p w14:paraId="599E50F5" w14:textId="77777777" w:rsidR="00505410" w:rsidRDefault="00000000">
      <w:pPr>
        <w:spacing w:after="110"/>
      </w:pPr>
      <w:r>
        <w:rPr>
          <w:rFonts w:ascii="Segoe UI" w:eastAsia="Segoe UI" w:hAnsi="Segoe UI" w:cs="Segoe UI"/>
          <w:color w:val="5A5A71"/>
        </w:rPr>
        <w:br/>
        <w:t>0:20</w:t>
      </w:r>
      <w:r>
        <w:rPr>
          <w:rFonts w:ascii="Segoe UI" w:eastAsia="Segoe UI" w:hAnsi="Segoe UI" w:cs="Segoe UI"/>
          <w:color w:val="232330"/>
        </w:rPr>
        <w:br/>
        <w:t>It could be a Co Pi or even a graduate student.</w:t>
      </w:r>
    </w:p>
    <w:p w14:paraId="2994A378" w14:textId="42691534" w:rsidR="00505410" w:rsidRDefault="00000000">
      <w:pPr>
        <w:spacing w:after="110"/>
      </w:pPr>
      <w:r>
        <w:rPr>
          <w:rFonts w:ascii="Segoe UI" w:eastAsia="Segoe UI" w:hAnsi="Segoe UI" w:cs="Segoe UI"/>
          <w:color w:val="5A5A71"/>
        </w:rPr>
        <w:br/>
        <w:t>0:23</w:t>
      </w:r>
      <w:r>
        <w:rPr>
          <w:rFonts w:ascii="Segoe UI" w:eastAsia="Segoe UI" w:hAnsi="Segoe UI" w:cs="Segoe UI"/>
          <w:color w:val="232330"/>
        </w:rPr>
        <w:br/>
        <w:t xml:space="preserve">When submitting by proxy, the application is then linked with the applicants </w:t>
      </w:r>
      <w:r w:rsidR="000B370F">
        <w:rPr>
          <w:rFonts w:ascii="Segoe UI" w:eastAsia="Segoe UI" w:hAnsi="Segoe UI" w:cs="Segoe UI"/>
          <w:color w:val="232330"/>
        </w:rPr>
        <w:t>InfoReady</w:t>
      </w:r>
      <w:r>
        <w:rPr>
          <w:rFonts w:ascii="Segoe UI" w:eastAsia="Segoe UI" w:hAnsi="Segoe UI" w:cs="Segoe UI"/>
          <w:color w:val="232330"/>
        </w:rPr>
        <w:t xml:space="preserve"> account, not the proxies account.</w:t>
      </w:r>
    </w:p>
    <w:p w14:paraId="464FEB9D" w14:textId="77777777" w:rsidR="00505410" w:rsidRDefault="00000000">
      <w:pPr>
        <w:spacing w:after="110"/>
      </w:pPr>
      <w:r>
        <w:rPr>
          <w:rFonts w:ascii="Segoe UI" w:eastAsia="Segoe UI" w:hAnsi="Segoe UI" w:cs="Segoe UI"/>
          <w:color w:val="5A5A71"/>
        </w:rPr>
        <w:br/>
        <w:t>0:31</w:t>
      </w:r>
      <w:r>
        <w:rPr>
          <w:rFonts w:ascii="Segoe UI" w:eastAsia="Segoe UI" w:hAnsi="Segoe UI" w:cs="Segoe UI"/>
          <w:color w:val="232330"/>
        </w:rPr>
        <w:br/>
        <w:t>And that's important because we want the data to live with that primary applicant.</w:t>
      </w:r>
    </w:p>
    <w:p w14:paraId="030EC8A5" w14:textId="77777777" w:rsidR="00505410" w:rsidRDefault="00000000">
      <w:pPr>
        <w:spacing w:after="110"/>
      </w:pPr>
      <w:r>
        <w:rPr>
          <w:rFonts w:ascii="Segoe UI" w:eastAsia="Segoe UI" w:hAnsi="Segoe UI" w:cs="Segoe UI"/>
          <w:color w:val="5A5A71"/>
        </w:rPr>
        <w:br/>
        <w:t>0:37</w:t>
      </w:r>
      <w:r>
        <w:rPr>
          <w:rFonts w:ascii="Segoe UI" w:eastAsia="Segoe UI" w:hAnsi="Segoe UI" w:cs="Segoe UI"/>
          <w:color w:val="232330"/>
        </w:rPr>
        <w:br/>
        <w:t>At this point, proxies can only submit applications, they cannot submit reviews or progress reports.</w:t>
      </w:r>
    </w:p>
    <w:p w14:paraId="693416EA" w14:textId="77777777" w:rsidR="00505410" w:rsidRDefault="00000000">
      <w:pPr>
        <w:spacing w:after="110"/>
      </w:pPr>
      <w:r>
        <w:rPr>
          <w:rFonts w:ascii="Segoe UI" w:eastAsia="Segoe UI" w:hAnsi="Segoe UI" w:cs="Segoe UI"/>
          <w:color w:val="5A5A71"/>
        </w:rPr>
        <w:br/>
        <w:t>0:44</w:t>
      </w:r>
      <w:r>
        <w:rPr>
          <w:rFonts w:ascii="Segoe UI" w:eastAsia="Segoe UI" w:hAnsi="Segoe UI" w:cs="Segoe UI"/>
          <w:color w:val="232330"/>
        </w:rPr>
        <w:br/>
        <w:t>So let's see how this works.</w:t>
      </w:r>
    </w:p>
    <w:p w14:paraId="0E5FF8F6" w14:textId="67FFB1B6" w:rsidR="00505410" w:rsidRDefault="00000000">
      <w:pPr>
        <w:spacing w:after="110"/>
      </w:pPr>
      <w:r>
        <w:rPr>
          <w:rFonts w:ascii="Segoe UI" w:eastAsia="Segoe UI" w:hAnsi="Segoe UI" w:cs="Segoe UI"/>
          <w:color w:val="5A5A71"/>
        </w:rPr>
        <w:br/>
        <w:t>0:51</w:t>
      </w:r>
      <w:r>
        <w:rPr>
          <w:rFonts w:ascii="Segoe UI" w:eastAsia="Segoe UI" w:hAnsi="Segoe UI" w:cs="Segoe UI"/>
          <w:color w:val="232330"/>
        </w:rPr>
        <w:br/>
        <w:t xml:space="preserve">So here I am logged into a sample </w:t>
      </w:r>
      <w:r w:rsidR="000B370F">
        <w:rPr>
          <w:rFonts w:ascii="Segoe UI" w:eastAsia="Segoe UI" w:hAnsi="Segoe UI" w:cs="Segoe UI"/>
          <w:color w:val="232330"/>
        </w:rPr>
        <w:t>InfoReady</w:t>
      </w:r>
      <w:r>
        <w:rPr>
          <w:rFonts w:ascii="Segoe UI" w:eastAsia="Segoe UI" w:hAnsi="Segoe UI" w:cs="Segoe UI"/>
          <w:color w:val="232330"/>
        </w:rPr>
        <w:t xml:space="preserve"> site and </w:t>
      </w:r>
      <w:proofErr w:type="gramStart"/>
      <w:r>
        <w:rPr>
          <w:rFonts w:ascii="Segoe UI" w:eastAsia="Segoe UI" w:hAnsi="Segoe UI" w:cs="Segoe UI"/>
          <w:color w:val="232330"/>
        </w:rPr>
        <w:t>in order to</w:t>
      </w:r>
      <w:proofErr w:type="gramEnd"/>
      <w:r>
        <w:rPr>
          <w:rFonts w:ascii="Segoe UI" w:eastAsia="Segoe UI" w:hAnsi="Segoe UI" w:cs="Segoe UI"/>
          <w:color w:val="232330"/>
        </w:rPr>
        <w:t xml:space="preserve"> add a proxy to my account I need to go to my user profile.</w:t>
      </w:r>
    </w:p>
    <w:p w14:paraId="12DEB9B4" w14:textId="0248918A" w:rsidR="00505410" w:rsidRDefault="00000000">
      <w:pPr>
        <w:spacing w:after="110"/>
      </w:pPr>
      <w:r>
        <w:rPr>
          <w:rFonts w:ascii="Segoe UI" w:eastAsia="Segoe UI" w:hAnsi="Segoe UI" w:cs="Segoe UI"/>
          <w:color w:val="5A5A71"/>
        </w:rPr>
        <w:br/>
        <w:t>1:00</w:t>
      </w:r>
      <w:r>
        <w:rPr>
          <w:rFonts w:ascii="Segoe UI" w:eastAsia="Segoe UI" w:hAnsi="Segoe UI" w:cs="Segoe UI"/>
          <w:color w:val="232330"/>
        </w:rPr>
        <w:br/>
        <w:t xml:space="preserve">So I will click </w:t>
      </w:r>
      <w:r w:rsidR="000B370F">
        <w:rPr>
          <w:rFonts w:ascii="Segoe UI" w:eastAsia="Segoe UI" w:hAnsi="Segoe UI" w:cs="Segoe UI"/>
          <w:color w:val="232330"/>
        </w:rPr>
        <w:t>“</w:t>
      </w:r>
      <w:r>
        <w:rPr>
          <w:rFonts w:ascii="Segoe UI" w:eastAsia="Segoe UI" w:hAnsi="Segoe UI" w:cs="Segoe UI"/>
          <w:color w:val="232330"/>
        </w:rPr>
        <w:t>Sarah</w:t>
      </w:r>
      <w:r w:rsidR="000B370F">
        <w:rPr>
          <w:rFonts w:ascii="Segoe UI" w:eastAsia="Segoe UI" w:hAnsi="Segoe UI" w:cs="Segoe UI"/>
          <w:color w:val="232330"/>
        </w:rPr>
        <w:t>”</w:t>
      </w:r>
      <w:r>
        <w:rPr>
          <w:rFonts w:ascii="Segoe UI" w:eastAsia="Segoe UI" w:hAnsi="Segoe UI" w:cs="Segoe UI"/>
          <w:color w:val="232330"/>
        </w:rPr>
        <w:t xml:space="preserve"> which is my first name next to Hello in the upper right corner.</w:t>
      </w:r>
    </w:p>
    <w:p w14:paraId="0586FB0C" w14:textId="77777777" w:rsidR="00505410" w:rsidRDefault="00000000">
      <w:pPr>
        <w:spacing w:after="110"/>
      </w:pPr>
      <w:r>
        <w:rPr>
          <w:rFonts w:ascii="Segoe UI" w:eastAsia="Segoe UI" w:hAnsi="Segoe UI" w:cs="Segoe UI"/>
          <w:color w:val="5A5A71"/>
        </w:rPr>
        <w:br/>
        <w:t>1:07</w:t>
      </w:r>
      <w:r>
        <w:rPr>
          <w:rFonts w:ascii="Segoe UI" w:eastAsia="Segoe UI" w:hAnsi="Segoe UI" w:cs="Segoe UI"/>
          <w:color w:val="232330"/>
        </w:rPr>
        <w:br/>
        <w:t>And on my user profile page, I'm going to Scroll down about halfway down the page and there will be in a designate an applicant proxy section.</w:t>
      </w:r>
    </w:p>
    <w:p w14:paraId="2659A7DE" w14:textId="77777777" w:rsidR="00505410" w:rsidRDefault="00000000">
      <w:pPr>
        <w:spacing w:after="110"/>
      </w:pPr>
      <w:r>
        <w:rPr>
          <w:rFonts w:ascii="Segoe UI" w:eastAsia="Segoe UI" w:hAnsi="Segoe UI" w:cs="Segoe UI"/>
          <w:color w:val="5A5A71"/>
        </w:rPr>
        <w:lastRenderedPageBreak/>
        <w:br/>
        <w:t>1:17</w:t>
      </w:r>
      <w:r>
        <w:rPr>
          <w:rFonts w:ascii="Segoe UI" w:eastAsia="Segoe UI" w:hAnsi="Segoe UI" w:cs="Segoe UI"/>
          <w:color w:val="232330"/>
        </w:rPr>
        <w:br/>
        <w:t>So to add a proxy to my account, I click the add proxy button on the right and then I'm going to type in the e-mail address of my proxy.</w:t>
      </w:r>
    </w:p>
    <w:p w14:paraId="5889C571" w14:textId="77777777" w:rsidR="00505410" w:rsidRDefault="00000000">
      <w:pPr>
        <w:spacing w:after="110"/>
      </w:pPr>
      <w:r>
        <w:rPr>
          <w:rFonts w:ascii="Segoe UI" w:eastAsia="Segoe UI" w:hAnsi="Segoe UI" w:cs="Segoe UI"/>
          <w:color w:val="5A5A71"/>
        </w:rPr>
        <w:br/>
        <w:t>1:27</w:t>
      </w:r>
      <w:r>
        <w:rPr>
          <w:rFonts w:ascii="Segoe UI" w:eastAsia="Segoe UI" w:hAnsi="Segoe UI" w:cs="Segoe UI"/>
          <w:color w:val="232330"/>
        </w:rPr>
        <w:br/>
        <w:t>So in this case, as I'm typing, there's different users that are coming up.</w:t>
      </w:r>
    </w:p>
    <w:p w14:paraId="38685911" w14:textId="6F682424" w:rsidR="00505410" w:rsidRDefault="00000000">
      <w:pPr>
        <w:spacing w:after="110"/>
      </w:pPr>
      <w:r>
        <w:rPr>
          <w:rFonts w:ascii="Segoe UI" w:eastAsia="Segoe UI" w:hAnsi="Segoe UI" w:cs="Segoe UI"/>
          <w:color w:val="5A5A71"/>
        </w:rPr>
        <w:br/>
        <w:t>1:31</w:t>
      </w:r>
      <w:r>
        <w:rPr>
          <w:rFonts w:ascii="Segoe UI" w:eastAsia="Segoe UI" w:hAnsi="Segoe UI" w:cs="Segoe UI"/>
          <w:color w:val="232330"/>
        </w:rPr>
        <w:br/>
        <w:t xml:space="preserve">This just means that they've been in </w:t>
      </w:r>
      <w:r w:rsidR="000B370F">
        <w:rPr>
          <w:rFonts w:ascii="Segoe UI" w:eastAsia="Segoe UI" w:hAnsi="Segoe UI" w:cs="Segoe UI"/>
          <w:color w:val="232330"/>
        </w:rPr>
        <w:t>InfoReady</w:t>
      </w:r>
      <w:r>
        <w:rPr>
          <w:rFonts w:ascii="Segoe UI" w:eastAsia="Segoe UI" w:hAnsi="Segoe UI" w:cs="Segoe UI"/>
          <w:color w:val="232330"/>
        </w:rPr>
        <w:t xml:space="preserve"> before.</w:t>
      </w:r>
    </w:p>
    <w:p w14:paraId="162DB2ED" w14:textId="77777777" w:rsidR="00505410" w:rsidRDefault="00000000">
      <w:pPr>
        <w:spacing w:after="110"/>
      </w:pPr>
      <w:r>
        <w:rPr>
          <w:rFonts w:ascii="Segoe UI" w:eastAsia="Segoe UI" w:hAnsi="Segoe UI" w:cs="Segoe UI"/>
          <w:color w:val="5A5A71"/>
        </w:rPr>
        <w:br/>
        <w:t>1:35</w:t>
      </w:r>
      <w:r>
        <w:rPr>
          <w:rFonts w:ascii="Segoe UI" w:eastAsia="Segoe UI" w:hAnsi="Segoe UI" w:cs="Segoe UI"/>
          <w:color w:val="232330"/>
        </w:rPr>
        <w:br/>
        <w:t>If you don't have anyone show up in your drop down, that's OK.</w:t>
      </w:r>
    </w:p>
    <w:p w14:paraId="7235E817" w14:textId="77777777" w:rsidR="00505410" w:rsidRDefault="00000000">
      <w:pPr>
        <w:spacing w:after="110"/>
      </w:pPr>
      <w:r>
        <w:rPr>
          <w:rFonts w:ascii="Segoe UI" w:eastAsia="Segoe UI" w:hAnsi="Segoe UI" w:cs="Segoe UI"/>
          <w:color w:val="5A5A71"/>
        </w:rPr>
        <w:br/>
        <w:t>1:39</w:t>
      </w:r>
      <w:r>
        <w:rPr>
          <w:rFonts w:ascii="Segoe UI" w:eastAsia="Segoe UI" w:hAnsi="Segoe UI" w:cs="Segoe UI"/>
          <w:color w:val="232330"/>
        </w:rPr>
        <w:br/>
        <w:t>Just make sure that you're typing in the correct e-mail address for your proxy.</w:t>
      </w:r>
    </w:p>
    <w:p w14:paraId="1915AAD3" w14:textId="77777777" w:rsidR="00505410" w:rsidRDefault="00000000">
      <w:pPr>
        <w:spacing w:after="110"/>
      </w:pPr>
      <w:r>
        <w:rPr>
          <w:rFonts w:ascii="Segoe UI" w:eastAsia="Segoe UI" w:hAnsi="Segoe UI" w:cs="Segoe UI"/>
          <w:color w:val="5A5A71"/>
        </w:rPr>
        <w:br/>
        <w:t>1:44</w:t>
      </w:r>
      <w:r>
        <w:rPr>
          <w:rFonts w:ascii="Segoe UI" w:eastAsia="Segoe UI" w:hAnsi="Segoe UI" w:cs="Segoe UI"/>
          <w:color w:val="232330"/>
        </w:rPr>
        <w:br/>
        <w:t>In this case, I'm going to pick Rachel Smith here and then click Add.</w:t>
      </w:r>
    </w:p>
    <w:p w14:paraId="6F472CDA" w14:textId="77777777" w:rsidR="00505410" w:rsidRDefault="00000000">
      <w:pPr>
        <w:spacing w:after="110"/>
      </w:pPr>
      <w:r>
        <w:rPr>
          <w:rFonts w:ascii="Segoe UI" w:eastAsia="Segoe UI" w:hAnsi="Segoe UI" w:cs="Segoe UI"/>
          <w:color w:val="5A5A71"/>
        </w:rPr>
        <w:br/>
        <w:t>1:51</w:t>
      </w:r>
      <w:r>
        <w:rPr>
          <w:rFonts w:ascii="Segoe UI" w:eastAsia="Segoe UI" w:hAnsi="Segoe UI" w:cs="Segoe UI"/>
          <w:color w:val="232330"/>
        </w:rPr>
        <w:br/>
        <w:t>Then on screen you'll see a confirmation message in the green box that says they've been added as an applicant proxy, and then an e-mail is on its way to that person that you've entered.</w:t>
      </w:r>
    </w:p>
    <w:p w14:paraId="18909CFC" w14:textId="77777777" w:rsidR="00505410" w:rsidRDefault="00000000">
      <w:pPr>
        <w:spacing w:after="110"/>
      </w:pPr>
      <w:r>
        <w:rPr>
          <w:rFonts w:ascii="Segoe UI" w:eastAsia="Segoe UI" w:hAnsi="Segoe UI" w:cs="Segoe UI"/>
          <w:color w:val="5A5A71"/>
        </w:rPr>
        <w:br/>
        <w:t>2:02</w:t>
      </w:r>
      <w:r>
        <w:rPr>
          <w:rFonts w:ascii="Segoe UI" w:eastAsia="Segoe UI" w:hAnsi="Segoe UI" w:cs="Segoe UI"/>
          <w:color w:val="232330"/>
        </w:rPr>
        <w:br/>
        <w:t>So you'll always be able to see your proxies and who they were assigned by in the designated applicant proxy section.</w:t>
      </w:r>
    </w:p>
    <w:p w14:paraId="7EE337B3" w14:textId="77777777" w:rsidR="00505410" w:rsidRDefault="00000000">
      <w:pPr>
        <w:spacing w:after="110"/>
      </w:pPr>
      <w:r>
        <w:rPr>
          <w:rFonts w:ascii="Segoe UI" w:eastAsia="Segoe UI" w:hAnsi="Segoe UI" w:cs="Segoe UI"/>
          <w:color w:val="5A5A71"/>
        </w:rPr>
        <w:br/>
        <w:t>2:10</w:t>
      </w:r>
      <w:r>
        <w:rPr>
          <w:rFonts w:ascii="Segoe UI" w:eastAsia="Segoe UI" w:hAnsi="Segoe UI" w:cs="Segoe UI"/>
          <w:color w:val="232330"/>
        </w:rPr>
        <w:br/>
        <w:t>If you need to add additional proxies, you can click the add proxy button again.</w:t>
      </w:r>
    </w:p>
    <w:p w14:paraId="6DDCCB28" w14:textId="77777777" w:rsidR="00505410" w:rsidRDefault="00000000">
      <w:pPr>
        <w:spacing w:after="110"/>
      </w:pPr>
      <w:r>
        <w:rPr>
          <w:rFonts w:ascii="Segoe UI" w:eastAsia="Segoe UI" w:hAnsi="Segoe UI" w:cs="Segoe UI"/>
          <w:color w:val="5A5A71"/>
        </w:rPr>
        <w:br/>
        <w:t>2:15</w:t>
      </w:r>
      <w:r>
        <w:rPr>
          <w:rFonts w:ascii="Segoe UI" w:eastAsia="Segoe UI" w:hAnsi="Segoe UI" w:cs="Segoe UI"/>
          <w:color w:val="232330"/>
        </w:rPr>
        <w:br/>
        <w:t xml:space="preserve">In this case, I'm just going to add </w:t>
      </w:r>
      <w:proofErr w:type="gramStart"/>
      <w:r>
        <w:rPr>
          <w:rFonts w:ascii="Segoe UI" w:eastAsia="Segoe UI" w:hAnsi="Segoe UI" w:cs="Segoe UI"/>
          <w:color w:val="232330"/>
        </w:rPr>
        <w:t>the one</w:t>
      </w:r>
      <w:proofErr w:type="gramEnd"/>
      <w:r>
        <w:rPr>
          <w:rFonts w:ascii="Segoe UI" w:eastAsia="Segoe UI" w:hAnsi="Segoe UI" w:cs="Segoe UI"/>
          <w:color w:val="232330"/>
        </w:rPr>
        <w:t>.</w:t>
      </w:r>
    </w:p>
    <w:p w14:paraId="4A6AA48F" w14:textId="77777777" w:rsidR="00505410" w:rsidRDefault="00000000">
      <w:pPr>
        <w:spacing w:after="110"/>
      </w:pPr>
      <w:r>
        <w:rPr>
          <w:rFonts w:ascii="Segoe UI" w:eastAsia="Segoe UI" w:hAnsi="Segoe UI" w:cs="Segoe UI"/>
          <w:color w:val="5A5A71"/>
        </w:rPr>
        <w:br/>
        <w:t>2:17</w:t>
      </w:r>
      <w:r>
        <w:rPr>
          <w:rFonts w:ascii="Segoe UI" w:eastAsia="Segoe UI" w:hAnsi="Segoe UI" w:cs="Segoe UI"/>
          <w:color w:val="232330"/>
        </w:rPr>
        <w:br/>
        <w:t>And so I'll click save changes to make sure that all of those are done, and then I'll see that my user profile was updated successfully.</w:t>
      </w:r>
    </w:p>
    <w:p w14:paraId="7837D27E" w14:textId="77777777" w:rsidR="00505410" w:rsidRDefault="00000000">
      <w:pPr>
        <w:spacing w:after="110"/>
      </w:pPr>
      <w:r>
        <w:rPr>
          <w:rFonts w:ascii="Segoe UI" w:eastAsia="Segoe UI" w:hAnsi="Segoe UI" w:cs="Segoe UI"/>
          <w:color w:val="5A5A71"/>
        </w:rPr>
        <w:br/>
        <w:t>2:28</w:t>
      </w:r>
      <w:r>
        <w:rPr>
          <w:rFonts w:ascii="Segoe UI" w:eastAsia="Segoe UI" w:hAnsi="Segoe UI" w:cs="Segoe UI"/>
          <w:color w:val="232330"/>
        </w:rPr>
        <w:br/>
        <w:t>So next I'm going to show you the e-mail that the proxy receives just so you can kind of see the messaging that hits their inbox.</w:t>
      </w:r>
    </w:p>
    <w:p w14:paraId="10933618" w14:textId="77777777" w:rsidR="00505410" w:rsidRDefault="00000000">
      <w:pPr>
        <w:spacing w:after="110"/>
      </w:pPr>
      <w:r>
        <w:rPr>
          <w:rFonts w:ascii="Segoe UI" w:eastAsia="Segoe UI" w:hAnsi="Segoe UI" w:cs="Segoe UI"/>
          <w:color w:val="5A5A71"/>
        </w:rPr>
        <w:br/>
        <w:t>2:39</w:t>
      </w:r>
      <w:r>
        <w:rPr>
          <w:rFonts w:ascii="Segoe UI" w:eastAsia="Segoe UI" w:hAnsi="Segoe UI" w:cs="Segoe UI"/>
          <w:color w:val="232330"/>
        </w:rPr>
        <w:br/>
        <w:t>So on screen I am showing a sample e-mail that goes to the proxy.</w:t>
      </w:r>
    </w:p>
    <w:p w14:paraId="7A8EF62E" w14:textId="77777777" w:rsidR="00505410" w:rsidRDefault="00000000">
      <w:pPr>
        <w:spacing w:after="110"/>
      </w:pPr>
      <w:r>
        <w:rPr>
          <w:rFonts w:ascii="Segoe UI" w:eastAsia="Segoe UI" w:hAnsi="Segoe UI" w:cs="Segoe UI"/>
          <w:color w:val="5A5A71"/>
        </w:rPr>
        <w:br/>
        <w:t>2:45</w:t>
      </w:r>
      <w:r>
        <w:rPr>
          <w:rFonts w:ascii="Segoe UI" w:eastAsia="Segoe UI" w:hAnsi="Segoe UI" w:cs="Segoe UI"/>
          <w:color w:val="232330"/>
        </w:rPr>
        <w:br/>
        <w:t>So you can see the subject line says acting as a proxy for, in this case, Sarah applicant, right?</w:t>
      </w:r>
    </w:p>
    <w:p w14:paraId="59873D24" w14:textId="77777777" w:rsidR="00505410" w:rsidRDefault="00000000">
      <w:pPr>
        <w:spacing w:after="110"/>
      </w:pPr>
      <w:r>
        <w:rPr>
          <w:rFonts w:ascii="Segoe UI" w:eastAsia="Segoe UI" w:hAnsi="Segoe UI" w:cs="Segoe UI"/>
          <w:color w:val="5A5A71"/>
        </w:rPr>
        <w:lastRenderedPageBreak/>
        <w:br/>
        <w:t>2:52</w:t>
      </w:r>
      <w:r>
        <w:rPr>
          <w:rFonts w:ascii="Segoe UI" w:eastAsia="Segoe UI" w:hAnsi="Segoe UI" w:cs="Segoe UI"/>
          <w:color w:val="232330"/>
        </w:rPr>
        <w:br/>
        <w:t>It would have the applicant's name that they were added to.</w:t>
      </w:r>
    </w:p>
    <w:p w14:paraId="344186CA" w14:textId="77777777" w:rsidR="00505410" w:rsidRDefault="00000000">
      <w:pPr>
        <w:spacing w:after="110"/>
      </w:pPr>
      <w:r>
        <w:rPr>
          <w:rFonts w:ascii="Segoe UI" w:eastAsia="Segoe UI" w:hAnsi="Segoe UI" w:cs="Segoe UI"/>
          <w:color w:val="5A5A71"/>
        </w:rPr>
        <w:br/>
        <w:t>2:55</w:t>
      </w:r>
      <w:r>
        <w:rPr>
          <w:rFonts w:ascii="Segoe UI" w:eastAsia="Segoe UI" w:hAnsi="Segoe UI" w:cs="Segoe UI"/>
          <w:color w:val="232330"/>
        </w:rPr>
        <w:br/>
        <w:t>And then it greets them and simply explains kind of what the proxy access means, which is that they can now submit applications on behalf of that applicant, and then just telling them to coordinate their efforts to ensure any applications are submitted on time and with all materials included.</w:t>
      </w:r>
    </w:p>
    <w:p w14:paraId="50DCBEC3" w14:textId="77777777" w:rsidR="00505410" w:rsidRDefault="00000000">
      <w:pPr>
        <w:spacing w:after="110"/>
      </w:pPr>
      <w:r>
        <w:rPr>
          <w:rFonts w:ascii="Segoe UI" w:eastAsia="Segoe UI" w:hAnsi="Segoe UI" w:cs="Segoe UI"/>
          <w:color w:val="5A5A71"/>
        </w:rPr>
        <w:br/>
        <w:t>3:16</w:t>
      </w:r>
      <w:r>
        <w:rPr>
          <w:rFonts w:ascii="Segoe UI" w:eastAsia="Segoe UI" w:hAnsi="Segoe UI" w:cs="Segoe UI"/>
          <w:color w:val="232330"/>
        </w:rPr>
        <w:br/>
        <w:t>So the first time that a proxy is added, they do receive this message to let them know that that action occurred.</w:t>
      </w:r>
    </w:p>
    <w:p w14:paraId="3F8F0E57" w14:textId="77777777" w:rsidR="00505410" w:rsidRDefault="00000000">
      <w:pPr>
        <w:spacing w:after="110"/>
      </w:pPr>
      <w:r>
        <w:rPr>
          <w:rFonts w:ascii="Segoe UI" w:eastAsia="Segoe UI" w:hAnsi="Segoe UI" w:cs="Segoe UI"/>
          <w:color w:val="5A5A71"/>
        </w:rPr>
        <w:br/>
        <w:t>3:27</w:t>
      </w:r>
      <w:r>
        <w:rPr>
          <w:rFonts w:ascii="Segoe UI" w:eastAsia="Segoe UI" w:hAnsi="Segoe UI" w:cs="Segoe UI"/>
          <w:color w:val="232330"/>
        </w:rPr>
        <w:br/>
        <w:t xml:space="preserve">So now I'm going to show what it's like for the proxy to </w:t>
      </w:r>
      <w:proofErr w:type="gramStart"/>
      <w:r>
        <w:rPr>
          <w:rFonts w:ascii="Segoe UI" w:eastAsia="Segoe UI" w:hAnsi="Segoe UI" w:cs="Segoe UI"/>
          <w:color w:val="232330"/>
        </w:rPr>
        <w:t>actually submit</w:t>
      </w:r>
      <w:proofErr w:type="gramEnd"/>
      <w:r>
        <w:rPr>
          <w:rFonts w:ascii="Segoe UI" w:eastAsia="Segoe UI" w:hAnsi="Segoe UI" w:cs="Segoe UI"/>
          <w:color w:val="232330"/>
        </w:rPr>
        <w:t xml:space="preserve"> an application.</w:t>
      </w:r>
    </w:p>
    <w:p w14:paraId="6E25EEBA" w14:textId="77777777" w:rsidR="00505410" w:rsidRDefault="00000000">
      <w:pPr>
        <w:spacing w:after="110"/>
      </w:pPr>
      <w:r>
        <w:rPr>
          <w:rFonts w:ascii="Segoe UI" w:eastAsia="Segoe UI" w:hAnsi="Segoe UI" w:cs="Segoe UI"/>
          <w:color w:val="5A5A71"/>
        </w:rPr>
        <w:br/>
        <w:t>3:33</w:t>
      </w:r>
      <w:r>
        <w:rPr>
          <w:rFonts w:ascii="Segoe UI" w:eastAsia="Segoe UI" w:hAnsi="Segoe UI" w:cs="Segoe UI"/>
          <w:color w:val="232330"/>
        </w:rPr>
        <w:br/>
        <w:t>So now I have logged in as Rachel as the proxy for my account, and as the proxy you act like a normal applicant, so you can certainly submit applications on your behalf.</w:t>
      </w:r>
    </w:p>
    <w:p w14:paraId="40444E94" w14:textId="77777777" w:rsidR="00505410" w:rsidRDefault="00000000">
      <w:pPr>
        <w:spacing w:after="110"/>
      </w:pPr>
      <w:r>
        <w:rPr>
          <w:rFonts w:ascii="Segoe UI" w:eastAsia="Segoe UI" w:hAnsi="Segoe UI" w:cs="Segoe UI"/>
          <w:color w:val="5A5A71"/>
        </w:rPr>
        <w:br/>
        <w:t>3:47</w:t>
      </w:r>
      <w:r>
        <w:rPr>
          <w:rFonts w:ascii="Segoe UI" w:eastAsia="Segoe UI" w:hAnsi="Segoe UI" w:cs="Segoe UI"/>
          <w:color w:val="232330"/>
        </w:rPr>
        <w:br/>
        <w:t xml:space="preserve">In this case, I'm going to Scroll down on the homepage and </w:t>
      </w:r>
      <w:proofErr w:type="gramStart"/>
      <w:r>
        <w:rPr>
          <w:rFonts w:ascii="Segoe UI" w:eastAsia="Segoe UI" w:hAnsi="Segoe UI" w:cs="Segoe UI"/>
          <w:color w:val="232330"/>
        </w:rPr>
        <w:t>open up</w:t>
      </w:r>
      <w:proofErr w:type="gramEnd"/>
      <w:r>
        <w:rPr>
          <w:rFonts w:ascii="Segoe UI" w:eastAsia="Segoe UI" w:hAnsi="Segoe UI" w:cs="Segoe UI"/>
          <w:color w:val="232330"/>
        </w:rPr>
        <w:t xml:space="preserve"> an opportunity that my faculty member told me to apply for.</w:t>
      </w:r>
    </w:p>
    <w:p w14:paraId="17876B18" w14:textId="691FCF16" w:rsidR="00505410" w:rsidRDefault="00000000">
      <w:pPr>
        <w:spacing w:after="110"/>
      </w:pPr>
      <w:r>
        <w:rPr>
          <w:rFonts w:ascii="Segoe UI" w:eastAsia="Segoe UI" w:hAnsi="Segoe UI" w:cs="Segoe UI"/>
          <w:color w:val="5A5A71"/>
        </w:rPr>
        <w:br/>
        <w:t>3:59</w:t>
      </w:r>
      <w:r>
        <w:rPr>
          <w:rFonts w:ascii="Segoe UI" w:eastAsia="Segoe UI" w:hAnsi="Segoe UI" w:cs="Segoe UI"/>
          <w:color w:val="232330"/>
        </w:rPr>
        <w:br/>
        <w:t xml:space="preserve">So this </w:t>
      </w:r>
      <w:r w:rsidR="000B370F">
        <w:rPr>
          <w:rFonts w:ascii="Segoe UI" w:eastAsia="Segoe UI" w:hAnsi="Segoe UI" w:cs="Segoe UI"/>
          <w:color w:val="232330"/>
        </w:rPr>
        <w:t>“S</w:t>
      </w:r>
      <w:r>
        <w:rPr>
          <w:rFonts w:ascii="Segoe UI" w:eastAsia="Segoe UI" w:hAnsi="Segoe UI" w:cs="Segoe UI"/>
          <w:color w:val="232330"/>
        </w:rPr>
        <w:t xml:space="preserve">imple </w:t>
      </w:r>
      <w:r w:rsidR="000B370F">
        <w:rPr>
          <w:rFonts w:ascii="Segoe UI" w:eastAsia="Segoe UI" w:hAnsi="Segoe UI" w:cs="Segoe UI"/>
          <w:color w:val="232330"/>
        </w:rPr>
        <w:t>S</w:t>
      </w:r>
      <w:r>
        <w:rPr>
          <w:rFonts w:ascii="Segoe UI" w:eastAsia="Segoe UI" w:hAnsi="Segoe UI" w:cs="Segoe UI"/>
          <w:color w:val="232330"/>
        </w:rPr>
        <w:t>ample</w:t>
      </w:r>
      <w:r w:rsidR="000B370F">
        <w:rPr>
          <w:rFonts w:ascii="Segoe UI" w:eastAsia="Segoe UI" w:hAnsi="Segoe UI" w:cs="Segoe UI"/>
          <w:color w:val="232330"/>
        </w:rPr>
        <w:t>”</w:t>
      </w:r>
      <w:r>
        <w:rPr>
          <w:rFonts w:ascii="Segoe UI" w:eastAsia="Segoe UI" w:hAnsi="Segoe UI" w:cs="Segoe UI"/>
          <w:color w:val="232330"/>
        </w:rPr>
        <w:t xml:space="preserve"> one I'm going to click </w:t>
      </w:r>
      <w:proofErr w:type="gramStart"/>
      <w:r>
        <w:rPr>
          <w:rFonts w:ascii="Segoe UI" w:eastAsia="Segoe UI" w:hAnsi="Segoe UI" w:cs="Segoe UI"/>
          <w:color w:val="232330"/>
        </w:rPr>
        <w:t>on</w:t>
      </w:r>
      <w:proofErr w:type="gramEnd"/>
      <w:r>
        <w:rPr>
          <w:rFonts w:ascii="Segoe UI" w:eastAsia="Segoe UI" w:hAnsi="Segoe UI" w:cs="Segoe UI"/>
          <w:color w:val="232330"/>
        </w:rPr>
        <w:t xml:space="preserve"> and you can see at the top I have a </w:t>
      </w:r>
      <w:r w:rsidR="000B370F">
        <w:rPr>
          <w:rFonts w:ascii="Segoe UI" w:eastAsia="Segoe UI" w:hAnsi="Segoe UI" w:cs="Segoe UI"/>
          <w:color w:val="232330"/>
        </w:rPr>
        <w:t>“D</w:t>
      </w:r>
      <w:r>
        <w:rPr>
          <w:rFonts w:ascii="Segoe UI" w:eastAsia="Segoe UI" w:hAnsi="Segoe UI" w:cs="Segoe UI"/>
          <w:color w:val="232330"/>
        </w:rPr>
        <w:t>etails</w:t>
      </w:r>
      <w:r w:rsidR="000B370F">
        <w:rPr>
          <w:rFonts w:ascii="Segoe UI" w:eastAsia="Segoe UI" w:hAnsi="Segoe UI" w:cs="Segoe UI"/>
          <w:color w:val="232330"/>
        </w:rPr>
        <w:t>”</w:t>
      </w:r>
      <w:r>
        <w:rPr>
          <w:rFonts w:ascii="Segoe UI" w:eastAsia="Segoe UI" w:hAnsi="Segoe UI" w:cs="Segoe UI"/>
          <w:color w:val="232330"/>
        </w:rPr>
        <w:t xml:space="preserve"> tab that has things like the deadline, who the owner is, a short description on.</w:t>
      </w:r>
    </w:p>
    <w:p w14:paraId="41243DB4" w14:textId="77777777" w:rsidR="00505410" w:rsidRDefault="00000000">
      <w:pPr>
        <w:spacing w:after="110"/>
      </w:pPr>
      <w:r>
        <w:rPr>
          <w:rFonts w:ascii="Segoe UI" w:eastAsia="Segoe UI" w:hAnsi="Segoe UI" w:cs="Segoe UI"/>
          <w:color w:val="5A5A71"/>
        </w:rPr>
        <w:br/>
        <w:t>4:12</w:t>
      </w:r>
      <w:r>
        <w:rPr>
          <w:rFonts w:ascii="Segoe UI" w:eastAsia="Segoe UI" w:hAnsi="Segoe UI" w:cs="Segoe UI"/>
          <w:color w:val="232330"/>
        </w:rPr>
        <w:br/>
        <w:t>This may also be where contact information is listed.</w:t>
      </w:r>
    </w:p>
    <w:p w14:paraId="265FEEE5" w14:textId="77777777" w:rsidR="00505410" w:rsidRDefault="00000000">
      <w:pPr>
        <w:spacing w:after="110"/>
      </w:pPr>
      <w:r>
        <w:rPr>
          <w:rFonts w:ascii="Segoe UI" w:eastAsia="Segoe UI" w:hAnsi="Segoe UI" w:cs="Segoe UI"/>
          <w:color w:val="5A5A71"/>
        </w:rPr>
        <w:br/>
        <w:t>4:15</w:t>
      </w:r>
      <w:r>
        <w:rPr>
          <w:rFonts w:ascii="Segoe UI" w:eastAsia="Segoe UI" w:hAnsi="Segoe UI" w:cs="Segoe UI"/>
          <w:color w:val="232330"/>
        </w:rPr>
        <w:br/>
        <w:t>So if you have any questions about the specific competition or eligibility, things like that, it's best to reach out either to the administrator or look in the description for contact details.</w:t>
      </w:r>
    </w:p>
    <w:p w14:paraId="495C8C20" w14:textId="4EE0ABBD" w:rsidR="00505410" w:rsidRDefault="00000000">
      <w:pPr>
        <w:spacing w:after="110"/>
      </w:pPr>
      <w:r>
        <w:rPr>
          <w:rFonts w:ascii="Segoe UI" w:eastAsia="Segoe UI" w:hAnsi="Segoe UI" w:cs="Segoe UI"/>
          <w:color w:val="5A5A71"/>
        </w:rPr>
        <w:br/>
        <w:t>4:29</w:t>
      </w:r>
      <w:r>
        <w:rPr>
          <w:rFonts w:ascii="Segoe UI" w:eastAsia="Segoe UI" w:hAnsi="Segoe UI" w:cs="Segoe UI"/>
          <w:color w:val="232330"/>
        </w:rPr>
        <w:br/>
        <w:t xml:space="preserve">I also see an </w:t>
      </w:r>
      <w:r w:rsidR="000B370F">
        <w:rPr>
          <w:rFonts w:ascii="Segoe UI" w:eastAsia="Segoe UI" w:hAnsi="Segoe UI" w:cs="Segoe UI"/>
          <w:color w:val="232330"/>
        </w:rPr>
        <w:t>“A</w:t>
      </w:r>
      <w:r>
        <w:rPr>
          <w:rFonts w:ascii="Segoe UI" w:eastAsia="Segoe UI" w:hAnsi="Segoe UI" w:cs="Segoe UI"/>
          <w:color w:val="232330"/>
        </w:rPr>
        <w:t>pply</w:t>
      </w:r>
      <w:r w:rsidR="000B370F">
        <w:rPr>
          <w:rFonts w:ascii="Segoe UI" w:eastAsia="Segoe UI" w:hAnsi="Segoe UI" w:cs="Segoe UI"/>
          <w:color w:val="232330"/>
        </w:rPr>
        <w:t>”</w:t>
      </w:r>
      <w:r>
        <w:rPr>
          <w:rFonts w:ascii="Segoe UI" w:eastAsia="Segoe UI" w:hAnsi="Segoe UI" w:cs="Segoe UI"/>
          <w:color w:val="232330"/>
        </w:rPr>
        <w:t xml:space="preserve"> tab.</w:t>
      </w:r>
    </w:p>
    <w:p w14:paraId="7E7885A8" w14:textId="77777777" w:rsidR="00505410" w:rsidRDefault="00000000">
      <w:pPr>
        <w:spacing w:after="110"/>
      </w:pPr>
      <w:r>
        <w:rPr>
          <w:rFonts w:ascii="Segoe UI" w:eastAsia="Segoe UI" w:hAnsi="Segoe UI" w:cs="Segoe UI"/>
          <w:color w:val="5A5A71"/>
        </w:rPr>
        <w:br/>
        <w:t>4:31</w:t>
      </w:r>
      <w:r>
        <w:rPr>
          <w:rFonts w:ascii="Segoe UI" w:eastAsia="Segoe UI" w:hAnsi="Segoe UI" w:cs="Segoe UI"/>
          <w:color w:val="232330"/>
        </w:rPr>
        <w:br/>
        <w:t>So this would be if I want to apply for myself or the Apply as Proxy tab, which is what we're talking about today, where once I select Apply as Proxy, I can then pick the person that I want to apply for.</w:t>
      </w:r>
    </w:p>
    <w:p w14:paraId="70AC7CA8" w14:textId="77777777" w:rsidR="00505410" w:rsidRDefault="00000000">
      <w:pPr>
        <w:spacing w:after="110"/>
      </w:pPr>
      <w:r>
        <w:rPr>
          <w:rFonts w:ascii="Segoe UI" w:eastAsia="Segoe UI" w:hAnsi="Segoe UI" w:cs="Segoe UI"/>
          <w:color w:val="5A5A71"/>
        </w:rPr>
        <w:br/>
        <w:t>4:48</w:t>
      </w:r>
      <w:r>
        <w:rPr>
          <w:rFonts w:ascii="Segoe UI" w:eastAsia="Segoe UI" w:hAnsi="Segoe UI" w:cs="Segoe UI"/>
          <w:color w:val="232330"/>
        </w:rPr>
        <w:br/>
        <w:t xml:space="preserve">So in this case, I'm going to apply for </w:t>
      </w:r>
      <w:proofErr w:type="gramStart"/>
      <w:r>
        <w:rPr>
          <w:rFonts w:ascii="Segoe UI" w:eastAsia="Segoe UI" w:hAnsi="Segoe UI" w:cs="Segoe UI"/>
          <w:color w:val="232330"/>
        </w:rPr>
        <w:t>Sarah</w:t>
      </w:r>
      <w:proofErr w:type="gramEnd"/>
      <w:r>
        <w:rPr>
          <w:rFonts w:ascii="Segoe UI" w:eastAsia="Segoe UI" w:hAnsi="Segoe UI" w:cs="Segoe UI"/>
          <w:color w:val="232330"/>
        </w:rPr>
        <w:t xml:space="preserve"> and I can choose if I want a new application or if I had submitted in the past for Sarah, I could select a different one.</w:t>
      </w:r>
    </w:p>
    <w:p w14:paraId="24373856" w14:textId="77777777" w:rsidR="00505410" w:rsidRDefault="00000000">
      <w:pPr>
        <w:spacing w:after="110"/>
      </w:pPr>
      <w:r>
        <w:rPr>
          <w:rFonts w:ascii="Segoe UI" w:eastAsia="Segoe UI" w:hAnsi="Segoe UI" w:cs="Segoe UI"/>
          <w:color w:val="5A5A71"/>
        </w:rPr>
        <w:lastRenderedPageBreak/>
        <w:br/>
        <w:t>5:00</w:t>
      </w:r>
      <w:r>
        <w:rPr>
          <w:rFonts w:ascii="Segoe UI" w:eastAsia="Segoe UI" w:hAnsi="Segoe UI" w:cs="Segoe UI"/>
          <w:color w:val="232330"/>
        </w:rPr>
        <w:br/>
        <w:t>In this case, it's the very first time that I'm submitting for her.</w:t>
      </w:r>
    </w:p>
    <w:p w14:paraId="75790618" w14:textId="77777777" w:rsidR="00505410" w:rsidRDefault="00000000">
      <w:pPr>
        <w:spacing w:after="110"/>
      </w:pPr>
      <w:r>
        <w:rPr>
          <w:rFonts w:ascii="Segoe UI" w:eastAsia="Segoe UI" w:hAnsi="Segoe UI" w:cs="Segoe UI"/>
          <w:color w:val="5A5A71"/>
        </w:rPr>
        <w:br/>
        <w:t>5:04</w:t>
      </w:r>
      <w:r>
        <w:rPr>
          <w:rFonts w:ascii="Segoe UI" w:eastAsia="Segoe UI" w:hAnsi="Segoe UI" w:cs="Segoe UI"/>
          <w:color w:val="232330"/>
        </w:rPr>
        <w:br/>
        <w:t xml:space="preserve">And you'll notice on the application that the first and last </w:t>
      </w:r>
      <w:proofErr w:type="gramStart"/>
      <w:r>
        <w:rPr>
          <w:rFonts w:ascii="Segoe UI" w:eastAsia="Segoe UI" w:hAnsi="Segoe UI" w:cs="Segoe UI"/>
          <w:color w:val="232330"/>
        </w:rPr>
        <w:t>name</w:t>
      </w:r>
      <w:proofErr w:type="gramEnd"/>
      <w:r>
        <w:rPr>
          <w:rFonts w:ascii="Segoe UI" w:eastAsia="Segoe UI" w:hAnsi="Segoe UI" w:cs="Segoe UI"/>
          <w:color w:val="232330"/>
        </w:rPr>
        <w:t xml:space="preserve"> are already filled out with Sarah's information, not mine.</w:t>
      </w:r>
    </w:p>
    <w:p w14:paraId="3EEBB22B" w14:textId="77777777" w:rsidR="00505410" w:rsidRDefault="00000000">
      <w:pPr>
        <w:spacing w:after="110"/>
      </w:pPr>
      <w:r>
        <w:rPr>
          <w:rFonts w:ascii="Segoe UI" w:eastAsia="Segoe UI" w:hAnsi="Segoe UI" w:cs="Segoe UI"/>
          <w:color w:val="5A5A71"/>
        </w:rPr>
        <w:br/>
        <w:t>5:12</w:t>
      </w:r>
      <w:r>
        <w:rPr>
          <w:rFonts w:ascii="Segoe UI" w:eastAsia="Segoe UI" w:hAnsi="Segoe UI" w:cs="Segoe UI"/>
          <w:color w:val="232330"/>
        </w:rPr>
        <w:br/>
        <w:t xml:space="preserve">So as Rachel, I am now submitting this under Sarah's </w:t>
      </w:r>
      <w:proofErr w:type="gramStart"/>
      <w:r>
        <w:rPr>
          <w:rFonts w:ascii="Segoe UI" w:eastAsia="Segoe UI" w:hAnsi="Segoe UI" w:cs="Segoe UI"/>
          <w:color w:val="232330"/>
        </w:rPr>
        <w:t>account</w:t>
      </w:r>
      <w:proofErr w:type="gramEnd"/>
      <w:r>
        <w:rPr>
          <w:rFonts w:ascii="Segoe UI" w:eastAsia="Segoe UI" w:hAnsi="Segoe UI" w:cs="Segoe UI"/>
          <w:color w:val="232330"/>
        </w:rPr>
        <w:t xml:space="preserve"> and I can put in a sample.</w:t>
      </w:r>
    </w:p>
    <w:p w14:paraId="731EE160" w14:textId="77777777" w:rsidR="00505410" w:rsidRDefault="00000000">
      <w:pPr>
        <w:spacing w:after="110"/>
      </w:pPr>
      <w:r>
        <w:rPr>
          <w:rFonts w:ascii="Segoe UI" w:eastAsia="Segoe UI" w:hAnsi="Segoe UI" w:cs="Segoe UI"/>
          <w:color w:val="5A5A71"/>
        </w:rPr>
        <w:br/>
        <w:t>5:19</w:t>
      </w:r>
      <w:r>
        <w:rPr>
          <w:rFonts w:ascii="Segoe UI" w:eastAsia="Segoe UI" w:hAnsi="Segoe UI" w:cs="Segoe UI"/>
          <w:color w:val="232330"/>
        </w:rPr>
        <w:br/>
        <w:t>So I'm just going to put in test title here.</w:t>
      </w:r>
    </w:p>
    <w:p w14:paraId="02B92434" w14:textId="7AEF5215" w:rsidR="00505410" w:rsidRDefault="00000000">
      <w:pPr>
        <w:spacing w:after="110"/>
      </w:pPr>
      <w:r>
        <w:rPr>
          <w:rFonts w:ascii="Segoe UI" w:eastAsia="Segoe UI" w:hAnsi="Segoe UI" w:cs="Segoe UI"/>
          <w:color w:val="5A5A71"/>
        </w:rPr>
        <w:br/>
        <w:t>5:22</w:t>
      </w:r>
      <w:r>
        <w:rPr>
          <w:rFonts w:ascii="Segoe UI" w:eastAsia="Segoe UI" w:hAnsi="Segoe UI" w:cs="Segoe UI"/>
          <w:color w:val="232330"/>
        </w:rPr>
        <w:br/>
        <w:t xml:space="preserve">In this case, I have </w:t>
      </w:r>
      <w:r w:rsidR="000B370F">
        <w:rPr>
          <w:rFonts w:ascii="Segoe UI" w:eastAsia="Segoe UI" w:hAnsi="Segoe UI" w:cs="Segoe UI"/>
          <w:color w:val="232330"/>
        </w:rPr>
        <w:t xml:space="preserve">a </w:t>
      </w:r>
      <w:r>
        <w:rPr>
          <w:rFonts w:ascii="Segoe UI" w:eastAsia="Segoe UI" w:hAnsi="Segoe UI" w:cs="Segoe UI"/>
          <w:color w:val="232330"/>
        </w:rPr>
        <w:t>CV to upload, right?</w:t>
      </w:r>
    </w:p>
    <w:p w14:paraId="13AE89FA" w14:textId="77777777" w:rsidR="00505410" w:rsidRDefault="00000000">
      <w:pPr>
        <w:spacing w:after="110"/>
      </w:pPr>
      <w:r>
        <w:rPr>
          <w:rFonts w:ascii="Segoe UI" w:eastAsia="Segoe UI" w:hAnsi="Segoe UI" w:cs="Segoe UI"/>
          <w:color w:val="5A5A71"/>
        </w:rPr>
        <w:br/>
        <w:t>5:27</w:t>
      </w:r>
      <w:r>
        <w:rPr>
          <w:rFonts w:ascii="Segoe UI" w:eastAsia="Segoe UI" w:hAnsi="Segoe UI" w:cs="Segoe UI"/>
          <w:color w:val="232330"/>
        </w:rPr>
        <w:br/>
        <w:t>So the application that you're working on may look very different, but there is always a Save as draft button in the lower left corner.</w:t>
      </w:r>
    </w:p>
    <w:p w14:paraId="29F0004F" w14:textId="77777777" w:rsidR="00505410" w:rsidRDefault="00000000">
      <w:pPr>
        <w:spacing w:after="110"/>
      </w:pPr>
      <w:r>
        <w:rPr>
          <w:rFonts w:ascii="Segoe UI" w:eastAsia="Segoe UI" w:hAnsi="Segoe UI" w:cs="Segoe UI"/>
          <w:color w:val="5A5A71"/>
        </w:rPr>
        <w:br/>
        <w:t>5:34</w:t>
      </w:r>
      <w:r>
        <w:rPr>
          <w:rFonts w:ascii="Segoe UI" w:eastAsia="Segoe UI" w:hAnsi="Segoe UI" w:cs="Segoe UI"/>
          <w:color w:val="232330"/>
        </w:rPr>
        <w:br/>
        <w:t>So for example, if I just click this and save kind of my progress, I'll see an alert message at the top that explains that I have saved it.</w:t>
      </w:r>
    </w:p>
    <w:p w14:paraId="7748A1ED" w14:textId="77777777" w:rsidR="00505410" w:rsidRDefault="00000000">
      <w:pPr>
        <w:spacing w:after="110"/>
      </w:pPr>
      <w:r>
        <w:rPr>
          <w:rFonts w:ascii="Segoe UI" w:eastAsia="Segoe UI" w:hAnsi="Segoe UI" w:cs="Segoe UI"/>
          <w:color w:val="5A5A71"/>
        </w:rPr>
        <w:br/>
        <w:t>5:45</w:t>
      </w:r>
      <w:r>
        <w:rPr>
          <w:rFonts w:ascii="Segoe UI" w:eastAsia="Segoe UI" w:hAnsi="Segoe UI" w:cs="Segoe UI"/>
          <w:color w:val="232330"/>
        </w:rPr>
        <w:br/>
        <w:t xml:space="preserve">And then if I go back to the home page, </w:t>
      </w:r>
      <w:proofErr w:type="gramStart"/>
      <w:r>
        <w:rPr>
          <w:rFonts w:ascii="Segoe UI" w:eastAsia="Segoe UI" w:hAnsi="Segoe UI" w:cs="Segoe UI"/>
          <w:color w:val="232330"/>
        </w:rPr>
        <w:t>So</w:t>
      </w:r>
      <w:proofErr w:type="gramEnd"/>
      <w:r>
        <w:rPr>
          <w:rFonts w:ascii="Segoe UI" w:eastAsia="Segoe UI" w:hAnsi="Segoe UI" w:cs="Segoe UI"/>
          <w:color w:val="232330"/>
        </w:rPr>
        <w:t xml:space="preserve"> this is often common where the proxy may need to come back and work on the application later.</w:t>
      </w:r>
    </w:p>
    <w:p w14:paraId="3878E906" w14:textId="77777777" w:rsidR="00505410" w:rsidRDefault="00000000">
      <w:pPr>
        <w:spacing w:after="110"/>
      </w:pPr>
      <w:r>
        <w:rPr>
          <w:rFonts w:ascii="Segoe UI" w:eastAsia="Segoe UI" w:hAnsi="Segoe UI" w:cs="Segoe UI"/>
          <w:color w:val="5A5A71"/>
        </w:rPr>
        <w:br/>
        <w:t>5:53</w:t>
      </w:r>
      <w:r>
        <w:rPr>
          <w:rFonts w:ascii="Segoe UI" w:eastAsia="Segoe UI" w:hAnsi="Segoe UI" w:cs="Segoe UI"/>
          <w:color w:val="232330"/>
        </w:rPr>
        <w:br/>
        <w:t xml:space="preserve">So then all they </w:t>
      </w:r>
      <w:proofErr w:type="gramStart"/>
      <w:r>
        <w:rPr>
          <w:rFonts w:ascii="Segoe UI" w:eastAsia="Segoe UI" w:hAnsi="Segoe UI" w:cs="Segoe UI"/>
          <w:color w:val="232330"/>
        </w:rPr>
        <w:t>have to</w:t>
      </w:r>
      <w:proofErr w:type="gramEnd"/>
      <w:r>
        <w:rPr>
          <w:rFonts w:ascii="Segoe UI" w:eastAsia="Segoe UI" w:hAnsi="Segoe UI" w:cs="Segoe UI"/>
          <w:color w:val="232330"/>
        </w:rPr>
        <w:t xml:space="preserve"> do is find the same opportunity again, click the title, click apply again as proxy, and then once they've selected the name of the applicant, they will be able to return to that draft.</w:t>
      </w:r>
    </w:p>
    <w:p w14:paraId="119062A0" w14:textId="77777777" w:rsidR="00505410" w:rsidRDefault="00000000">
      <w:pPr>
        <w:spacing w:after="110"/>
      </w:pPr>
      <w:r>
        <w:rPr>
          <w:rFonts w:ascii="Segoe UI" w:eastAsia="Segoe UI" w:hAnsi="Segoe UI" w:cs="Segoe UI"/>
          <w:color w:val="5A5A71"/>
        </w:rPr>
        <w:br/>
        <w:t>6:09</w:t>
      </w:r>
      <w:r>
        <w:rPr>
          <w:rFonts w:ascii="Segoe UI" w:eastAsia="Segoe UI" w:hAnsi="Segoe UI" w:cs="Segoe UI"/>
          <w:color w:val="232330"/>
        </w:rPr>
        <w:br/>
        <w:t>So I can kind of pick up where I left off here and then ultimately submit for the applicant.</w:t>
      </w:r>
    </w:p>
    <w:p w14:paraId="6B2446A0" w14:textId="77777777" w:rsidR="00505410" w:rsidRDefault="00000000">
      <w:pPr>
        <w:spacing w:after="110"/>
      </w:pPr>
      <w:r>
        <w:rPr>
          <w:rFonts w:ascii="Segoe UI" w:eastAsia="Segoe UI" w:hAnsi="Segoe UI" w:cs="Segoe UI"/>
          <w:color w:val="5A5A71"/>
        </w:rPr>
        <w:br/>
        <w:t>6:16</w:t>
      </w:r>
      <w:r>
        <w:rPr>
          <w:rFonts w:ascii="Segoe UI" w:eastAsia="Segoe UI" w:hAnsi="Segoe UI" w:cs="Segoe UI"/>
          <w:color w:val="232330"/>
        </w:rPr>
        <w:br/>
        <w:t xml:space="preserve">So </w:t>
      </w:r>
      <w:proofErr w:type="gramStart"/>
      <w:r>
        <w:rPr>
          <w:rFonts w:ascii="Segoe UI" w:eastAsia="Segoe UI" w:hAnsi="Segoe UI" w:cs="Segoe UI"/>
          <w:color w:val="232330"/>
        </w:rPr>
        <w:t>as long as</w:t>
      </w:r>
      <w:proofErr w:type="gramEnd"/>
      <w:r>
        <w:rPr>
          <w:rFonts w:ascii="Segoe UI" w:eastAsia="Segoe UI" w:hAnsi="Segoe UI" w:cs="Segoe UI"/>
          <w:color w:val="232330"/>
        </w:rPr>
        <w:t xml:space="preserve"> the opportunities open, the best way to access the draft is by reselecting the opportunity title on the homepage.</w:t>
      </w:r>
    </w:p>
    <w:p w14:paraId="69B6524C" w14:textId="5F931990" w:rsidR="00505410" w:rsidRDefault="00000000">
      <w:pPr>
        <w:spacing w:after="110"/>
      </w:pPr>
      <w:r>
        <w:rPr>
          <w:rFonts w:ascii="Segoe UI" w:eastAsia="Segoe UI" w:hAnsi="Segoe UI" w:cs="Segoe UI"/>
          <w:color w:val="5A5A71"/>
        </w:rPr>
        <w:br/>
        <w:t>6:29</w:t>
      </w:r>
      <w:r>
        <w:rPr>
          <w:rFonts w:ascii="Segoe UI" w:eastAsia="Segoe UI" w:hAnsi="Segoe UI" w:cs="Segoe UI"/>
          <w:color w:val="232330"/>
        </w:rPr>
        <w:br/>
        <w:t xml:space="preserve">If you have any other questions about being a proxy, feel free to explore our support portal by hovering over help in your </w:t>
      </w:r>
      <w:r w:rsidR="000B370F">
        <w:rPr>
          <w:rFonts w:ascii="Segoe UI" w:eastAsia="Segoe UI" w:hAnsi="Segoe UI" w:cs="Segoe UI"/>
          <w:color w:val="232330"/>
        </w:rPr>
        <w:t>InfoReady</w:t>
      </w:r>
      <w:r>
        <w:rPr>
          <w:rFonts w:ascii="Segoe UI" w:eastAsia="Segoe UI" w:hAnsi="Segoe UI" w:cs="Segoe UI"/>
          <w:color w:val="232330"/>
        </w:rPr>
        <w:t xml:space="preserve"> site.</w:t>
      </w:r>
    </w:p>
    <w:p w14:paraId="1280164A" w14:textId="77777777" w:rsidR="00505410" w:rsidRDefault="00000000">
      <w:pPr>
        <w:spacing w:after="110"/>
      </w:pPr>
      <w:r>
        <w:rPr>
          <w:rFonts w:ascii="Segoe UI" w:eastAsia="Segoe UI" w:hAnsi="Segoe UI" w:cs="Segoe UI"/>
          <w:color w:val="5A5A71"/>
        </w:rPr>
        <w:br/>
        <w:t>6:39</w:t>
      </w:r>
      <w:r>
        <w:rPr>
          <w:rFonts w:ascii="Segoe UI" w:eastAsia="Segoe UI" w:hAnsi="Segoe UI" w:cs="Segoe UI"/>
          <w:color w:val="232330"/>
        </w:rPr>
        <w:br/>
        <w:t>You can also contact us during our business hours Monday through Friday, 8:30 AM to 7:30 PM.</w:t>
      </w:r>
    </w:p>
    <w:p w14:paraId="56E3BED7" w14:textId="4A2CF454" w:rsidR="00505410" w:rsidRDefault="00000000">
      <w:pPr>
        <w:spacing w:after="110"/>
      </w:pPr>
      <w:r>
        <w:rPr>
          <w:rFonts w:ascii="Segoe UI" w:eastAsia="Segoe UI" w:hAnsi="Segoe UI" w:cs="Segoe UI"/>
          <w:color w:val="5A5A71"/>
        </w:rPr>
        <w:lastRenderedPageBreak/>
        <w:br/>
        <w:t>6:45</w:t>
      </w:r>
      <w:r>
        <w:rPr>
          <w:rFonts w:ascii="Segoe UI" w:eastAsia="Segoe UI" w:hAnsi="Segoe UI" w:cs="Segoe UI"/>
          <w:color w:val="232330"/>
        </w:rPr>
        <w:br/>
        <w:t>Eastern, or by phone at 734-929-0010 ext</w:t>
      </w:r>
      <w:r w:rsidR="000B370F">
        <w:rPr>
          <w:rFonts w:ascii="Segoe UI" w:eastAsia="Segoe UI" w:hAnsi="Segoe UI" w:cs="Segoe UI"/>
          <w:color w:val="232330"/>
        </w:rPr>
        <w:t>.</w:t>
      </w:r>
      <w:r>
        <w:rPr>
          <w:rFonts w:ascii="Segoe UI" w:eastAsia="Segoe UI" w:hAnsi="Segoe UI" w:cs="Segoe UI"/>
          <w:color w:val="232330"/>
        </w:rPr>
        <w:t xml:space="preserve"> 256.</w:t>
      </w:r>
    </w:p>
    <w:p w14:paraId="7A1D3384" w14:textId="77777777" w:rsidR="00505410" w:rsidRDefault="00000000">
      <w:pPr>
        <w:spacing w:after="110"/>
      </w:pPr>
      <w:r>
        <w:rPr>
          <w:rFonts w:ascii="Segoe UI" w:eastAsia="Segoe UI" w:hAnsi="Segoe UI" w:cs="Segoe UI"/>
          <w:color w:val="5A5A71"/>
        </w:rPr>
        <w:br/>
        <w:t>6:53</w:t>
      </w:r>
      <w:r>
        <w:rPr>
          <w:rFonts w:ascii="Segoe UI" w:eastAsia="Segoe UI" w:hAnsi="Segoe UI" w:cs="Segoe UI"/>
          <w:color w:val="232330"/>
        </w:rPr>
        <w:br/>
        <w:t>Thanks for watching.</w:t>
      </w:r>
    </w:p>
    <w:sectPr w:rsidR="0050541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33A10"/>
    <w:multiLevelType w:val="hybridMultilevel"/>
    <w:tmpl w:val="2332A0EA"/>
    <w:lvl w:ilvl="0" w:tplc="D8F6CFE2">
      <w:start w:val="1"/>
      <w:numFmt w:val="bullet"/>
      <w:lvlText w:val="●"/>
      <w:lvlJc w:val="left"/>
      <w:pPr>
        <w:ind w:left="720" w:hanging="360"/>
      </w:pPr>
    </w:lvl>
    <w:lvl w:ilvl="1" w:tplc="95601EC0">
      <w:start w:val="1"/>
      <w:numFmt w:val="bullet"/>
      <w:lvlText w:val="○"/>
      <w:lvlJc w:val="left"/>
      <w:pPr>
        <w:ind w:left="1440" w:hanging="360"/>
      </w:pPr>
    </w:lvl>
    <w:lvl w:ilvl="2" w:tplc="0B087730">
      <w:start w:val="1"/>
      <w:numFmt w:val="bullet"/>
      <w:lvlText w:val="■"/>
      <w:lvlJc w:val="left"/>
      <w:pPr>
        <w:ind w:left="2160" w:hanging="360"/>
      </w:pPr>
    </w:lvl>
    <w:lvl w:ilvl="3" w:tplc="DFE87054">
      <w:start w:val="1"/>
      <w:numFmt w:val="bullet"/>
      <w:lvlText w:val="●"/>
      <w:lvlJc w:val="left"/>
      <w:pPr>
        <w:ind w:left="2880" w:hanging="360"/>
      </w:pPr>
    </w:lvl>
    <w:lvl w:ilvl="4" w:tplc="E2F0B032">
      <w:start w:val="1"/>
      <w:numFmt w:val="bullet"/>
      <w:lvlText w:val="○"/>
      <w:lvlJc w:val="left"/>
      <w:pPr>
        <w:ind w:left="3600" w:hanging="360"/>
      </w:pPr>
    </w:lvl>
    <w:lvl w:ilvl="5" w:tplc="0F128F16">
      <w:start w:val="1"/>
      <w:numFmt w:val="bullet"/>
      <w:lvlText w:val="■"/>
      <w:lvlJc w:val="left"/>
      <w:pPr>
        <w:ind w:left="4320" w:hanging="360"/>
      </w:pPr>
    </w:lvl>
    <w:lvl w:ilvl="6" w:tplc="DE76E620">
      <w:start w:val="1"/>
      <w:numFmt w:val="bullet"/>
      <w:lvlText w:val="●"/>
      <w:lvlJc w:val="left"/>
      <w:pPr>
        <w:ind w:left="5040" w:hanging="360"/>
      </w:pPr>
    </w:lvl>
    <w:lvl w:ilvl="7" w:tplc="1AD6025A">
      <w:start w:val="1"/>
      <w:numFmt w:val="bullet"/>
      <w:lvlText w:val="●"/>
      <w:lvlJc w:val="left"/>
      <w:pPr>
        <w:ind w:left="5760" w:hanging="360"/>
      </w:pPr>
    </w:lvl>
    <w:lvl w:ilvl="8" w:tplc="8C342564">
      <w:start w:val="1"/>
      <w:numFmt w:val="bullet"/>
      <w:lvlText w:val="●"/>
      <w:lvlJc w:val="left"/>
      <w:pPr>
        <w:ind w:left="6480" w:hanging="360"/>
      </w:pPr>
    </w:lvl>
  </w:abstractNum>
  <w:num w:numId="1" w16cid:durableId="3820276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410"/>
    <w:rsid w:val="000B370F"/>
    <w:rsid w:val="00505410"/>
    <w:rsid w:val="00BA7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9A4D8"/>
  <w15:docId w15:val="{F143B345-8C71-49A4-8780-0E637AB2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1123</Words>
  <Characters>4752</Characters>
  <Application>Microsoft Office Word</Application>
  <DocSecurity>0</DocSecurity>
  <Lines>198</Lines>
  <Paragraphs>69</Paragraphs>
  <ScaleCrop>false</ScaleCrop>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Yecke</cp:lastModifiedBy>
  <cp:revision>2</cp:revision>
  <dcterms:created xsi:type="dcterms:W3CDTF">2025-10-20T19:41:00Z</dcterms:created>
  <dcterms:modified xsi:type="dcterms:W3CDTF">2025-10-20T19:41:00Z</dcterms:modified>
</cp:coreProperties>
</file>